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37" w:rsidRDefault="0029245B">
      <w:pPr>
        <w:spacing w:before="72"/>
        <w:ind w:left="140" w:right="151" w:firstLine="720"/>
        <w:jc w:val="both"/>
        <w:rPr>
          <w:b/>
          <w:sz w:val="28"/>
        </w:rPr>
      </w:pPr>
      <w:r>
        <w:rPr>
          <w:b/>
          <w:sz w:val="28"/>
        </w:rPr>
        <w:t xml:space="preserve">Жариялануға жататын мәліметтер тізімін толтыру бойынша </w:t>
      </w:r>
      <w:r>
        <w:rPr>
          <w:b/>
          <w:spacing w:val="-2"/>
          <w:sz w:val="28"/>
        </w:rPr>
        <w:t>ұсыныстар</w:t>
      </w:r>
    </w:p>
    <w:p w:rsidR="00007337" w:rsidRDefault="0029245B">
      <w:pPr>
        <w:pStyle w:val="a4"/>
        <w:numPr>
          <w:ilvl w:val="0"/>
          <w:numId w:val="1"/>
        </w:numPr>
        <w:tabs>
          <w:tab w:val="left" w:pos="1143"/>
        </w:tabs>
        <w:ind w:left="1143" w:hanging="282"/>
        <w:rPr>
          <w:b/>
          <w:sz w:val="28"/>
        </w:rPr>
      </w:pPr>
      <w:r>
        <w:rPr>
          <w:b/>
          <w:sz w:val="28"/>
        </w:rPr>
        <w:t>Жалпы</w:t>
      </w:r>
      <w:r>
        <w:rPr>
          <w:b/>
          <w:spacing w:val="-2"/>
          <w:sz w:val="28"/>
        </w:rPr>
        <w:t>ережелер</w:t>
      </w:r>
    </w:p>
    <w:p w:rsidR="00007337" w:rsidRDefault="0029245B">
      <w:pPr>
        <w:pStyle w:val="a3"/>
        <w:spacing w:before="197"/>
        <w:ind w:left="140" w:right="141" w:firstLine="720"/>
        <w:jc w:val="both"/>
      </w:pPr>
      <w:r>
        <w:t>Аталған ұсыныстар Қазақстан Республикасының «Сыбайлас жемқорлыққа қарсы іс-қимыл туралы» Заңының 11-бабының 9-тармағын орындау мақсатында және 2025 жылғы 7 ақпандағы Қазақстан Республикасы Сыбайласжемқорлыққақарсыіс-қимылагенттігініңТөрағасының№26</w:t>
      </w:r>
    </w:p>
    <w:p w:rsidR="00007337" w:rsidRDefault="0029245B">
      <w:pPr>
        <w:ind w:left="140" w:right="140"/>
        <w:jc w:val="both"/>
        <w:rPr>
          <w:sz w:val="28"/>
        </w:rPr>
      </w:pPr>
      <w:r>
        <w:rPr>
          <w:sz w:val="28"/>
        </w:rPr>
        <w:t xml:space="preserve">«Жарияланатын ақпараттізбесінбекітутуралы»бұйрығынасәйкес </w:t>
      </w:r>
      <w:r>
        <w:rPr>
          <w:i/>
          <w:sz w:val="24"/>
        </w:rPr>
        <w:t xml:space="preserve">(әріқарай–Тізбе) </w:t>
      </w:r>
      <w:r>
        <w:rPr>
          <w:sz w:val="28"/>
        </w:rPr>
        <w:t>әзірленді.</w:t>
      </w:r>
    </w:p>
    <w:p w:rsidR="00007337" w:rsidRDefault="0029245B">
      <w:pPr>
        <w:pStyle w:val="a4"/>
        <w:numPr>
          <w:ilvl w:val="0"/>
          <w:numId w:val="1"/>
        </w:numPr>
        <w:tabs>
          <w:tab w:val="left" w:pos="1143"/>
        </w:tabs>
        <w:spacing w:before="205"/>
        <w:ind w:left="1143" w:hanging="282"/>
        <w:rPr>
          <w:b/>
          <w:sz w:val="28"/>
        </w:rPr>
      </w:pPr>
      <w:r>
        <w:rPr>
          <w:b/>
          <w:sz w:val="28"/>
        </w:rPr>
        <w:t>Құрылымы,деректердіңкөзіжәнетолтыру</w:t>
      </w:r>
      <w:r>
        <w:rPr>
          <w:b/>
          <w:spacing w:val="-2"/>
          <w:sz w:val="28"/>
        </w:rPr>
        <w:t>үлгісі</w:t>
      </w:r>
    </w:p>
    <w:p w:rsidR="00007337" w:rsidRDefault="00007337">
      <w:pPr>
        <w:pStyle w:val="a3"/>
        <w:spacing w:before="7" w:after="1"/>
        <w:rPr>
          <w:b/>
          <w:sz w:val="17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078"/>
        <w:gridCol w:w="5820"/>
      </w:tblGrid>
      <w:tr w:rsidR="00007337">
        <w:trPr>
          <w:trHeight w:val="551"/>
        </w:trPr>
        <w:tc>
          <w:tcPr>
            <w:tcW w:w="567" w:type="dxa"/>
          </w:tcPr>
          <w:p w:rsidR="00007337" w:rsidRDefault="0029245B">
            <w:pPr>
              <w:pStyle w:val="TableParagraph"/>
              <w:spacing w:line="274" w:lineRule="exact"/>
              <w:ind w:left="110" w:righ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078" w:type="dxa"/>
          </w:tcPr>
          <w:p w:rsidR="00007337" w:rsidRDefault="002924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Тізімніңбөлімінің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5820" w:type="dxa"/>
          </w:tcPr>
          <w:p w:rsidR="00007337" w:rsidRDefault="002924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Толтыру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</w:tr>
      <w:tr w:rsidR="00007337">
        <w:trPr>
          <w:trHeight w:val="2208"/>
        </w:trPr>
        <w:tc>
          <w:tcPr>
            <w:tcW w:w="567" w:type="dxa"/>
          </w:tcPr>
          <w:p w:rsidR="00007337" w:rsidRDefault="002924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78" w:type="dxa"/>
          </w:tcPr>
          <w:p w:rsidR="00007337" w:rsidRDefault="0029245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Декларациялауға жататын кірістерінқоспағанда,жеке тұлға өз бетінше салық салуға жататын кірістер туралы ақпарат</w:t>
            </w:r>
          </w:p>
        </w:tc>
        <w:tc>
          <w:tcPr>
            <w:tcW w:w="5820" w:type="dxa"/>
          </w:tcPr>
          <w:p w:rsidR="00007337" w:rsidRDefault="0029245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Лауазымдытұлға </w:t>
            </w:r>
            <w:r>
              <w:rPr>
                <w:b/>
                <w:spacing w:val="-2"/>
                <w:sz w:val="24"/>
              </w:rPr>
              <w:t>бойынша:</w:t>
            </w:r>
          </w:p>
          <w:p w:rsidR="00007337" w:rsidRDefault="0029245B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line="272" w:lineRule="exact"/>
              <w:ind w:left="372" w:hanging="263"/>
              <w:rPr>
                <w:b/>
                <w:sz w:val="24"/>
              </w:rPr>
            </w:pPr>
            <w:r>
              <w:rPr>
                <w:sz w:val="24"/>
              </w:rPr>
              <w:t>жалпы кіріссомасы:</w:t>
            </w:r>
            <w:r w:rsidR="00E533F4">
              <w:rPr>
                <w:b/>
                <w:sz w:val="24"/>
              </w:rPr>
              <w:t>3</w:t>
            </w:r>
            <w:r w:rsidR="00E533F4">
              <w:rPr>
                <w:b/>
                <w:sz w:val="24"/>
                <w:lang w:val="ru-RU"/>
              </w:rPr>
              <w:t xml:space="preserve"> 695 747</w:t>
            </w:r>
            <w:r>
              <w:rPr>
                <w:b/>
                <w:sz w:val="24"/>
              </w:rPr>
              <w:t>,00</w:t>
            </w:r>
            <w:r>
              <w:rPr>
                <w:b/>
                <w:spacing w:val="-4"/>
                <w:sz w:val="24"/>
              </w:rPr>
              <w:t>тенге</w:t>
            </w:r>
          </w:p>
          <w:p w:rsidR="00007337" w:rsidRDefault="0006548B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before="2"/>
              <w:ind w:left="372" w:hanging="263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Утепова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Гаухар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Кайрбаевна</w:t>
            </w:r>
            <w:proofErr w:type="spellEnd"/>
          </w:p>
          <w:p w:rsidR="00007337" w:rsidRDefault="00007337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07337" w:rsidRDefault="0029245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Туысқаны(жұбайы)</w:t>
            </w:r>
            <w:r>
              <w:rPr>
                <w:b/>
                <w:spacing w:val="-2"/>
                <w:sz w:val="24"/>
              </w:rPr>
              <w:t>бойынша:</w:t>
            </w:r>
          </w:p>
          <w:p w:rsidR="00007337" w:rsidRPr="00E533F4" w:rsidRDefault="0029245B">
            <w:pPr>
              <w:pStyle w:val="TableParagraph"/>
              <w:numPr>
                <w:ilvl w:val="1"/>
                <w:numId w:val="5"/>
              </w:numPr>
              <w:tabs>
                <w:tab w:val="left" w:pos="372"/>
              </w:tabs>
              <w:spacing w:line="272" w:lineRule="exact"/>
              <w:ind w:left="372" w:hanging="263"/>
              <w:rPr>
                <w:b/>
                <w:sz w:val="24"/>
              </w:rPr>
            </w:pPr>
            <w:r>
              <w:rPr>
                <w:sz w:val="24"/>
              </w:rPr>
              <w:t>жалпы кіріссомасы</w:t>
            </w:r>
            <w:r w:rsidR="00E533F4">
              <w:rPr>
                <w:sz w:val="24"/>
                <w:lang w:val="en-US"/>
              </w:rPr>
              <w:t>:</w:t>
            </w:r>
            <w:r w:rsidR="00E533F4">
              <w:rPr>
                <w:sz w:val="24"/>
                <w:lang w:val="ru-RU"/>
              </w:rPr>
              <w:t xml:space="preserve"> </w:t>
            </w:r>
            <w:r w:rsidR="00E533F4" w:rsidRPr="00E533F4">
              <w:rPr>
                <w:b/>
                <w:sz w:val="24"/>
                <w:lang w:val="en-US"/>
              </w:rPr>
              <w:t>2 200 000</w:t>
            </w:r>
            <w:r w:rsidR="00E533F4" w:rsidRPr="00E533F4">
              <w:rPr>
                <w:b/>
                <w:sz w:val="24"/>
                <w:lang w:val="ru-RU"/>
              </w:rPr>
              <w:t>,00</w:t>
            </w:r>
            <w:r w:rsidR="00E533F4">
              <w:rPr>
                <w:b/>
                <w:sz w:val="24"/>
                <w:lang w:val="ru-RU"/>
              </w:rPr>
              <w:t>тенге</w:t>
            </w:r>
          </w:p>
          <w:p w:rsidR="00007337" w:rsidRDefault="00BB0AB7">
            <w:pPr>
              <w:pStyle w:val="TableParagraph"/>
              <w:numPr>
                <w:ilvl w:val="1"/>
                <w:numId w:val="5"/>
              </w:numPr>
              <w:tabs>
                <w:tab w:val="left" w:pos="372"/>
              </w:tabs>
              <w:spacing w:before="3"/>
              <w:ind w:left="372" w:hanging="263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Габдулов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Асылбек</w:t>
            </w:r>
            <w:proofErr w:type="spellEnd"/>
            <w:r>
              <w:rPr>
                <w:sz w:val="24"/>
                <w:lang w:val="ru-RU"/>
              </w:rPr>
              <w:t xml:space="preserve"> Едгеевич</w:t>
            </w:r>
            <w:bookmarkStart w:id="0" w:name="_GoBack"/>
            <w:bookmarkEnd w:id="0"/>
          </w:p>
        </w:tc>
      </w:tr>
      <w:tr w:rsidR="00007337">
        <w:trPr>
          <w:trHeight w:val="7729"/>
        </w:trPr>
        <w:tc>
          <w:tcPr>
            <w:tcW w:w="567" w:type="dxa"/>
          </w:tcPr>
          <w:p w:rsidR="00007337" w:rsidRDefault="002924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78" w:type="dxa"/>
          </w:tcPr>
          <w:p w:rsidR="00007337" w:rsidRDefault="0029245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Мүлікті (оның ішінде ақшаны) сатып алу (алу) туралы және есепті салық кезеңіішіндемүлікті,оның ішінде Қазақстан Республикасынан тыс</w:t>
            </w:r>
          </w:p>
          <w:p w:rsidR="00007337" w:rsidRDefault="0029245B">
            <w:pPr>
              <w:pStyle w:val="TableParagraph"/>
              <w:ind w:left="110" w:right="161"/>
              <w:rPr>
                <w:sz w:val="24"/>
              </w:rPr>
            </w:pPr>
            <w:r>
              <w:rPr>
                <w:sz w:val="24"/>
              </w:rPr>
              <w:t xml:space="preserve">жердегімүліксатыпалуға арналған шығыстарды жабу көздері туралы </w:t>
            </w:r>
            <w:r>
              <w:rPr>
                <w:spacing w:val="-2"/>
                <w:sz w:val="24"/>
              </w:rPr>
              <w:t>мәліметтер</w:t>
            </w:r>
          </w:p>
          <w:p w:rsidR="00007337" w:rsidRDefault="0029245B">
            <w:pPr>
              <w:pStyle w:val="TableParagraph"/>
              <w:spacing w:before="271" w:line="242" w:lineRule="auto"/>
              <w:ind w:left="110" w:right="161"/>
              <w:rPr>
                <w:sz w:val="24"/>
              </w:rPr>
            </w:pPr>
            <w:r>
              <w:rPr>
                <w:b/>
                <w:sz w:val="24"/>
              </w:rPr>
              <w:t>Ескерту</w:t>
            </w:r>
            <w:r>
              <w:rPr>
                <w:sz w:val="24"/>
              </w:rPr>
              <w:t xml:space="preserve">:әрбірмүлік бойынша жеке </w:t>
            </w:r>
            <w:r>
              <w:rPr>
                <w:spacing w:val="-2"/>
                <w:sz w:val="24"/>
              </w:rPr>
              <w:t>толтырылады.</w:t>
            </w:r>
          </w:p>
        </w:tc>
        <w:tc>
          <w:tcPr>
            <w:tcW w:w="5820" w:type="dxa"/>
          </w:tcPr>
          <w:p w:rsidR="00007337" w:rsidRDefault="0029245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Лауазымдытұлға </w:t>
            </w:r>
            <w:r>
              <w:rPr>
                <w:b/>
                <w:spacing w:val="-2"/>
                <w:sz w:val="24"/>
              </w:rPr>
              <w:t>бойынша:</w:t>
            </w:r>
          </w:p>
          <w:p w:rsidR="00007337" w:rsidRDefault="0029245B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272" w:lineRule="exact"/>
              <w:ind w:left="372" w:hanging="263"/>
              <w:rPr>
                <w:sz w:val="24"/>
              </w:rPr>
            </w:pPr>
            <w:r>
              <w:rPr>
                <w:sz w:val="24"/>
              </w:rPr>
              <w:t>алынған(іскеасырылған)мүліктің</w:t>
            </w:r>
            <w:r>
              <w:rPr>
                <w:spacing w:val="-4"/>
                <w:sz w:val="24"/>
              </w:rPr>
              <w:t>түрі</w:t>
            </w:r>
          </w:p>
          <w:p w:rsidR="00007337" w:rsidRDefault="0029245B">
            <w:pPr>
              <w:pStyle w:val="TableParagraph"/>
              <w:tabs>
                <w:tab w:val="left" w:pos="274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;</w:t>
            </w:r>
          </w:p>
          <w:p w:rsidR="00007337" w:rsidRDefault="0029245B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242" w:lineRule="auto"/>
              <w:ind w:left="109" w:right="216" w:firstLine="0"/>
              <w:rPr>
                <w:sz w:val="24"/>
              </w:rPr>
            </w:pPr>
            <w:r>
              <w:rPr>
                <w:sz w:val="24"/>
              </w:rPr>
              <w:t>мүліктіалу(іскеасыру)туралымәліметтер(соның ішінде ақша):</w:t>
            </w:r>
          </w:p>
          <w:p w:rsidR="00007337" w:rsidRDefault="0029245B">
            <w:pPr>
              <w:pStyle w:val="TableParagraph"/>
              <w:numPr>
                <w:ilvl w:val="1"/>
                <w:numId w:val="4"/>
              </w:numPr>
              <w:tabs>
                <w:tab w:val="left" w:pos="531"/>
              </w:tabs>
              <w:spacing w:line="271" w:lineRule="exact"/>
              <w:ind w:left="531" w:hanging="422"/>
              <w:rPr>
                <w:sz w:val="24"/>
              </w:rPr>
            </w:pPr>
            <w:r>
              <w:rPr>
                <w:sz w:val="24"/>
              </w:rPr>
              <w:t>алынғанмүліктіңел</w:t>
            </w:r>
            <w:r>
              <w:rPr>
                <w:spacing w:val="-4"/>
                <w:sz w:val="24"/>
              </w:rPr>
              <w:t>коды</w:t>
            </w:r>
          </w:p>
          <w:p w:rsidR="00007337" w:rsidRDefault="0029245B">
            <w:pPr>
              <w:pStyle w:val="TableParagraph"/>
              <w:tabs>
                <w:tab w:val="left" w:pos="2509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;</w:t>
            </w:r>
          </w:p>
          <w:p w:rsidR="00007337" w:rsidRDefault="0029245B">
            <w:pPr>
              <w:pStyle w:val="TableParagraph"/>
              <w:numPr>
                <w:ilvl w:val="1"/>
                <w:numId w:val="4"/>
              </w:numPr>
              <w:tabs>
                <w:tab w:val="left" w:pos="531"/>
              </w:tabs>
              <w:spacing w:line="275" w:lineRule="exact"/>
              <w:ind w:left="531" w:hanging="422"/>
              <w:rPr>
                <w:sz w:val="24"/>
              </w:rPr>
            </w:pPr>
            <w:r>
              <w:rPr>
                <w:sz w:val="24"/>
              </w:rPr>
              <w:t>мүліктіалғанбағасы</w:t>
            </w:r>
            <w:r>
              <w:rPr>
                <w:spacing w:val="-2"/>
                <w:sz w:val="24"/>
              </w:rPr>
              <w:t>(құны)</w:t>
            </w:r>
          </w:p>
          <w:p w:rsidR="00007337" w:rsidRDefault="0029245B">
            <w:pPr>
              <w:pStyle w:val="TableParagraph"/>
              <w:tabs>
                <w:tab w:val="left" w:pos="274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;</w:t>
            </w:r>
          </w:p>
          <w:p w:rsidR="00007337" w:rsidRDefault="0029245B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spacing w:line="242" w:lineRule="auto"/>
              <w:ind w:right="590" w:firstLine="0"/>
              <w:rPr>
                <w:sz w:val="24"/>
              </w:rPr>
            </w:pPr>
            <w:r>
              <w:rPr>
                <w:sz w:val="24"/>
              </w:rPr>
              <w:t>мүліктіалуғажұмсалғаншығыстардыңкөздері туралы мәліметтер:</w:t>
            </w:r>
          </w:p>
          <w:p w:rsidR="00007337" w:rsidRDefault="0029245B">
            <w:pPr>
              <w:pStyle w:val="TableParagraph"/>
              <w:numPr>
                <w:ilvl w:val="1"/>
                <w:numId w:val="3"/>
              </w:numPr>
              <w:tabs>
                <w:tab w:val="left" w:pos="531"/>
              </w:tabs>
              <w:spacing w:line="271" w:lineRule="exact"/>
              <w:ind w:left="531" w:hanging="422"/>
              <w:rPr>
                <w:sz w:val="24"/>
              </w:rPr>
            </w:pPr>
            <w:r>
              <w:rPr>
                <w:sz w:val="24"/>
              </w:rPr>
              <w:t>шығыстардыөтеу</w:t>
            </w:r>
            <w:r>
              <w:rPr>
                <w:spacing w:val="-4"/>
                <w:sz w:val="24"/>
              </w:rPr>
              <w:t>көзі</w:t>
            </w:r>
          </w:p>
          <w:p w:rsidR="00007337" w:rsidRDefault="0029245B">
            <w:pPr>
              <w:pStyle w:val="TableParagraph"/>
              <w:tabs>
                <w:tab w:val="left" w:pos="2629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;</w:t>
            </w:r>
          </w:p>
          <w:p w:rsidR="00007337" w:rsidRDefault="0029245B">
            <w:pPr>
              <w:pStyle w:val="TableParagraph"/>
              <w:numPr>
                <w:ilvl w:val="1"/>
                <w:numId w:val="3"/>
              </w:numPr>
              <w:tabs>
                <w:tab w:val="left" w:pos="531"/>
              </w:tabs>
              <w:spacing w:line="242" w:lineRule="auto"/>
              <w:ind w:left="109" w:right="650" w:firstLine="0"/>
              <w:rPr>
                <w:sz w:val="24"/>
              </w:rPr>
            </w:pPr>
            <w:r>
              <w:rPr>
                <w:sz w:val="24"/>
              </w:rPr>
              <w:t>мүліктіалуғажұмсалғаншығыстардыөтеуге арналған кіріс көзі сомасы</w:t>
            </w:r>
          </w:p>
          <w:p w:rsidR="00007337" w:rsidRDefault="0029245B">
            <w:pPr>
              <w:pStyle w:val="TableParagraph"/>
              <w:tabs>
                <w:tab w:val="left" w:pos="2629"/>
              </w:tabs>
              <w:spacing w:line="271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;</w:t>
            </w:r>
          </w:p>
          <w:p w:rsidR="00007337" w:rsidRDefault="0029245B">
            <w:pPr>
              <w:pStyle w:val="TableParagraph"/>
              <w:spacing w:before="4" w:line="237" w:lineRule="auto"/>
              <w:ind w:right="128"/>
              <w:rPr>
                <w:sz w:val="24"/>
              </w:rPr>
            </w:pPr>
            <w:r>
              <w:rPr>
                <w:sz w:val="24"/>
              </w:rPr>
              <w:t>4)табыспенмүлікдекларациясынтапсырған тұлғаның тегі, аты, әкесінің аты (бар</w:t>
            </w:r>
          </w:p>
          <w:p w:rsidR="00007337" w:rsidRDefault="0029245B">
            <w:pPr>
              <w:pStyle w:val="TableParagraph"/>
              <w:tabs>
                <w:tab w:val="left" w:pos="3287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болса)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:rsidR="00007337" w:rsidRDefault="00007337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07337" w:rsidRDefault="0029245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Жұбайы(жұбайы</w:t>
            </w:r>
            <w:r>
              <w:rPr>
                <w:b/>
                <w:spacing w:val="-2"/>
                <w:sz w:val="24"/>
              </w:rPr>
              <w:t>бойынша):</w:t>
            </w:r>
          </w:p>
          <w:p w:rsidR="00007337" w:rsidRDefault="0029245B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72" w:lineRule="exact"/>
              <w:ind w:left="372" w:hanging="263"/>
              <w:rPr>
                <w:sz w:val="24"/>
              </w:rPr>
            </w:pPr>
            <w:r>
              <w:rPr>
                <w:sz w:val="24"/>
              </w:rPr>
              <w:t>алынған(іскеасырылған)мүліктің</w:t>
            </w:r>
            <w:r>
              <w:rPr>
                <w:spacing w:val="-4"/>
                <w:sz w:val="24"/>
              </w:rPr>
              <w:t>түрі</w:t>
            </w:r>
          </w:p>
          <w:p w:rsidR="00007337" w:rsidRDefault="0029245B">
            <w:pPr>
              <w:pStyle w:val="TableParagraph"/>
              <w:tabs>
                <w:tab w:val="left" w:pos="274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;</w:t>
            </w:r>
          </w:p>
          <w:p w:rsidR="00007337" w:rsidRDefault="0029245B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42" w:lineRule="auto"/>
              <w:ind w:left="109" w:right="216" w:firstLine="0"/>
              <w:rPr>
                <w:sz w:val="24"/>
              </w:rPr>
            </w:pPr>
            <w:r>
              <w:rPr>
                <w:sz w:val="24"/>
              </w:rPr>
              <w:t>мүліктіалу(іскеасыру)туралымәліметтер(соның ішінде ақша):</w:t>
            </w:r>
          </w:p>
          <w:p w:rsidR="00007337" w:rsidRDefault="0029245B">
            <w:pPr>
              <w:pStyle w:val="TableParagraph"/>
              <w:numPr>
                <w:ilvl w:val="1"/>
                <w:numId w:val="2"/>
              </w:numPr>
              <w:tabs>
                <w:tab w:val="left" w:pos="531"/>
              </w:tabs>
              <w:spacing w:line="270" w:lineRule="exact"/>
              <w:ind w:left="531" w:hanging="422"/>
              <w:rPr>
                <w:sz w:val="24"/>
              </w:rPr>
            </w:pPr>
            <w:r>
              <w:rPr>
                <w:sz w:val="24"/>
              </w:rPr>
              <w:t>алынғанмүліктіңел</w:t>
            </w:r>
            <w:r>
              <w:rPr>
                <w:spacing w:val="-4"/>
                <w:sz w:val="24"/>
              </w:rPr>
              <w:t>коды</w:t>
            </w:r>
          </w:p>
          <w:p w:rsidR="00007337" w:rsidRDefault="0029245B">
            <w:pPr>
              <w:pStyle w:val="TableParagraph"/>
              <w:tabs>
                <w:tab w:val="left" w:pos="2749"/>
              </w:tabs>
              <w:spacing w:before="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;</w:t>
            </w:r>
          </w:p>
        </w:tc>
      </w:tr>
    </w:tbl>
    <w:p w:rsidR="00007337" w:rsidRDefault="00007337">
      <w:pPr>
        <w:pStyle w:val="TableParagraph"/>
        <w:rPr>
          <w:sz w:val="24"/>
        </w:rPr>
        <w:sectPr w:rsidR="00007337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007337" w:rsidRDefault="00007337">
      <w:pPr>
        <w:pStyle w:val="a3"/>
        <w:rPr>
          <w:b/>
          <w:sz w:val="17"/>
        </w:rPr>
      </w:pPr>
    </w:p>
    <w:sectPr w:rsidR="00007337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47CE964"/>
    <w:lvl w:ilvl="0">
      <w:start w:val="3"/>
      <w:numFmt w:val="decimal"/>
      <w:lvlText w:val="%1)"/>
      <w:lvlJc w:val="left"/>
      <w:pPr>
        <w:ind w:left="109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3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125" w:hanging="4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11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296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82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467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053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638" w:hanging="423"/>
      </w:pPr>
      <w:rPr>
        <w:rFonts w:hint="default"/>
        <w:lang w:val="kk-KZ" w:eastAsia="en-US" w:bidi="ar-SA"/>
      </w:rPr>
    </w:lvl>
  </w:abstractNum>
  <w:abstractNum w:abstractNumId="1" w15:restartNumberingAfterBreak="0">
    <w:nsid w:val="00000002"/>
    <w:multiLevelType w:val="multilevel"/>
    <w:tmpl w:val="45205F30"/>
    <w:lvl w:ilvl="0">
      <w:start w:val="1"/>
      <w:numFmt w:val="decimal"/>
      <w:lvlText w:val="%1)"/>
      <w:lvlJc w:val="left"/>
      <w:pPr>
        <w:ind w:left="37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3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125" w:hanging="4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11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296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82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467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053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638" w:hanging="423"/>
      </w:pPr>
      <w:rPr>
        <w:rFonts w:hint="default"/>
        <w:lang w:val="kk-KZ" w:eastAsia="en-US" w:bidi="ar-SA"/>
      </w:rPr>
    </w:lvl>
  </w:abstractNum>
  <w:abstractNum w:abstractNumId="2" w15:restartNumberingAfterBreak="0">
    <w:nsid w:val="00000003"/>
    <w:multiLevelType w:val="hybridMultilevel"/>
    <w:tmpl w:val="FFFFFFFF"/>
    <w:lvl w:ilvl="0" w:tplc="8A5C5EDA">
      <w:start w:val="1"/>
      <w:numFmt w:val="decimal"/>
      <w:lvlText w:val="%1)"/>
      <w:lvlJc w:val="left"/>
      <w:pPr>
        <w:ind w:left="37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9CE3EDA">
      <w:start w:val="1"/>
      <w:numFmt w:val="decimal"/>
      <w:lvlText w:val="%2)"/>
      <w:lvlJc w:val="left"/>
      <w:pPr>
        <w:ind w:left="37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94A64AA2">
      <w:numFmt w:val="bullet"/>
      <w:lvlText w:val="•"/>
      <w:lvlJc w:val="left"/>
      <w:pPr>
        <w:ind w:left="1466" w:hanging="265"/>
      </w:pPr>
      <w:rPr>
        <w:rFonts w:hint="default"/>
        <w:lang w:val="kk-KZ" w:eastAsia="en-US" w:bidi="ar-SA"/>
      </w:rPr>
    </w:lvl>
    <w:lvl w:ilvl="3" w:tplc="93885560">
      <w:numFmt w:val="bullet"/>
      <w:lvlText w:val="•"/>
      <w:lvlJc w:val="left"/>
      <w:pPr>
        <w:ind w:left="2009" w:hanging="265"/>
      </w:pPr>
      <w:rPr>
        <w:rFonts w:hint="default"/>
        <w:lang w:val="kk-KZ" w:eastAsia="en-US" w:bidi="ar-SA"/>
      </w:rPr>
    </w:lvl>
    <w:lvl w:ilvl="4" w:tplc="9D484A98">
      <w:numFmt w:val="bullet"/>
      <w:lvlText w:val="•"/>
      <w:lvlJc w:val="left"/>
      <w:pPr>
        <w:ind w:left="2552" w:hanging="265"/>
      </w:pPr>
      <w:rPr>
        <w:rFonts w:hint="default"/>
        <w:lang w:val="kk-KZ" w:eastAsia="en-US" w:bidi="ar-SA"/>
      </w:rPr>
    </w:lvl>
    <w:lvl w:ilvl="5" w:tplc="2214C7EC">
      <w:numFmt w:val="bullet"/>
      <w:lvlText w:val="•"/>
      <w:lvlJc w:val="left"/>
      <w:pPr>
        <w:ind w:left="3095" w:hanging="265"/>
      </w:pPr>
      <w:rPr>
        <w:rFonts w:hint="default"/>
        <w:lang w:val="kk-KZ" w:eastAsia="en-US" w:bidi="ar-SA"/>
      </w:rPr>
    </w:lvl>
    <w:lvl w:ilvl="6" w:tplc="28883A5A">
      <w:numFmt w:val="bullet"/>
      <w:lvlText w:val="•"/>
      <w:lvlJc w:val="left"/>
      <w:pPr>
        <w:ind w:left="3638" w:hanging="265"/>
      </w:pPr>
      <w:rPr>
        <w:rFonts w:hint="default"/>
        <w:lang w:val="kk-KZ" w:eastAsia="en-US" w:bidi="ar-SA"/>
      </w:rPr>
    </w:lvl>
    <w:lvl w:ilvl="7" w:tplc="FA1EFB7A">
      <w:numFmt w:val="bullet"/>
      <w:lvlText w:val="•"/>
      <w:lvlJc w:val="left"/>
      <w:pPr>
        <w:ind w:left="4181" w:hanging="265"/>
      </w:pPr>
      <w:rPr>
        <w:rFonts w:hint="default"/>
        <w:lang w:val="kk-KZ" w:eastAsia="en-US" w:bidi="ar-SA"/>
      </w:rPr>
    </w:lvl>
    <w:lvl w:ilvl="8" w:tplc="3964323A">
      <w:numFmt w:val="bullet"/>
      <w:lvlText w:val="•"/>
      <w:lvlJc w:val="left"/>
      <w:pPr>
        <w:ind w:left="4724" w:hanging="265"/>
      </w:pPr>
      <w:rPr>
        <w:rFonts w:hint="default"/>
        <w:lang w:val="kk-KZ" w:eastAsia="en-US" w:bidi="ar-SA"/>
      </w:rPr>
    </w:lvl>
  </w:abstractNum>
  <w:abstractNum w:abstractNumId="3" w15:restartNumberingAfterBreak="0">
    <w:nsid w:val="00000004"/>
    <w:multiLevelType w:val="hybridMultilevel"/>
    <w:tmpl w:val="FFFFFFFF"/>
    <w:lvl w:ilvl="0" w:tplc="B18CE114">
      <w:start w:val="1"/>
      <w:numFmt w:val="decimal"/>
      <w:lvlText w:val="%1."/>
      <w:lvlJc w:val="left"/>
      <w:pPr>
        <w:ind w:left="1144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42FC216E">
      <w:numFmt w:val="bullet"/>
      <w:lvlText w:val="•"/>
      <w:lvlJc w:val="left"/>
      <w:pPr>
        <w:ind w:left="1989" w:hanging="283"/>
      </w:pPr>
      <w:rPr>
        <w:rFonts w:hint="default"/>
        <w:lang w:val="kk-KZ" w:eastAsia="en-US" w:bidi="ar-SA"/>
      </w:rPr>
    </w:lvl>
    <w:lvl w:ilvl="2" w:tplc="BB8EB956">
      <w:numFmt w:val="bullet"/>
      <w:lvlText w:val="•"/>
      <w:lvlJc w:val="left"/>
      <w:pPr>
        <w:ind w:left="2839" w:hanging="283"/>
      </w:pPr>
      <w:rPr>
        <w:rFonts w:hint="default"/>
        <w:lang w:val="kk-KZ" w:eastAsia="en-US" w:bidi="ar-SA"/>
      </w:rPr>
    </w:lvl>
    <w:lvl w:ilvl="3" w:tplc="CCB03AA2">
      <w:numFmt w:val="bullet"/>
      <w:lvlText w:val="•"/>
      <w:lvlJc w:val="left"/>
      <w:pPr>
        <w:ind w:left="3689" w:hanging="283"/>
      </w:pPr>
      <w:rPr>
        <w:rFonts w:hint="default"/>
        <w:lang w:val="kk-KZ" w:eastAsia="en-US" w:bidi="ar-SA"/>
      </w:rPr>
    </w:lvl>
    <w:lvl w:ilvl="4" w:tplc="E4C64644">
      <w:numFmt w:val="bullet"/>
      <w:lvlText w:val="•"/>
      <w:lvlJc w:val="left"/>
      <w:pPr>
        <w:ind w:left="4538" w:hanging="283"/>
      </w:pPr>
      <w:rPr>
        <w:rFonts w:hint="default"/>
        <w:lang w:val="kk-KZ" w:eastAsia="en-US" w:bidi="ar-SA"/>
      </w:rPr>
    </w:lvl>
    <w:lvl w:ilvl="5" w:tplc="F6248250">
      <w:numFmt w:val="bullet"/>
      <w:lvlText w:val="•"/>
      <w:lvlJc w:val="left"/>
      <w:pPr>
        <w:ind w:left="5388" w:hanging="283"/>
      </w:pPr>
      <w:rPr>
        <w:rFonts w:hint="default"/>
        <w:lang w:val="kk-KZ" w:eastAsia="en-US" w:bidi="ar-SA"/>
      </w:rPr>
    </w:lvl>
    <w:lvl w:ilvl="6" w:tplc="DCDA201E">
      <w:numFmt w:val="bullet"/>
      <w:lvlText w:val="•"/>
      <w:lvlJc w:val="left"/>
      <w:pPr>
        <w:ind w:left="6238" w:hanging="283"/>
      </w:pPr>
      <w:rPr>
        <w:rFonts w:hint="default"/>
        <w:lang w:val="kk-KZ" w:eastAsia="en-US" w:bidi="ar-SA"/>
      </w:rPr>
    </w:lvl>
    <w:lvl w:ilvl="7" w:tplc="75466CFE">
      <w:numFmt w:val="bullet"/>
      <w:lvlText w:val="•"/>
      <w:lvlJc w:val="left"/>
      <w:pPr>
        <w:ind w:left="7087" w:hanging="283"/>
      </w:pPr>
      <w:rPr>
        <w:rFonts w:hint="default"/>
        <w:lang w:val="kk-KZ" w:eastAsia="en-US" w:bidi="ar-SA"/>
      </w:rPr>
    </w:lvl>
    <w:lvl w:ilvl="8" w:tplc="E2BA9390">
      <w:numFmt w:val="bullet"/>
      <w:lvlText w:val="•"/>
      <w:lvlJc w:val="left"/>
      <w:pPr>
        <w:ind w:left="7937" w:hanging="283"/>
      </w:pPr>
      <w:rPr>
        <w:rFonts w:hint="default"/>
        <w:lang w:val="kk-KZ" w:eastAsia="en-US" w:bidi="ar-SA"/>
      </w:rPr>
    </w:lvl>
  </w:abstractNum>
  <w:abstractNum w:abstractNumId="4" w15:restartNumberingAfterBreak="0">
    <w:nsid w:val="790F019C"/>
    <w:multiLevelType w:val="multilevel"/>
    <w:tmpl w:val="CC963C62"/>
    <w:lvl w:ilvl="0">
      <w:start w:val="1"/>
      <w:numFmt w:val="decimal"/>
      <w:lvlText w:val="%1)"/>
      <w:lvlJc w:val="left"/>
      <w:pPr>
        <w:ind w:left="37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3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125" w:hanging="4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11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296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82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467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053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638" w:hanging="423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37"/>
    <w:rsid w:val="00007337"/>
    <w:rsid w:val="0006548B"/>
    <w:rsid w:val="0029245B"/>
    <w:rsid w:val="00525499"/>
    <w:rsid w:val="00BB0AB7"/>
    <w:rsid w:val="00E5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C7FC"/>
  <w15:docId w15:val="{7ED6F420-82DF-4DB1-8D86-4C99B0A2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1"/>
      <w:ind w:left="1143" w:hanging="282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2025-12-30T04:26:00Z</dcterms:created>
  <dcterms:modified xsi:type="dcterms:W3CDTF">2025-12-30T04:28:00Z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www.ilovepdf.com</vt:lpwstr>
  </property>
  <property fmtid="{D5CDD505-2E9C-101B-9397-08002B2CF9AE}" pid="6" name="ICV">
    <vt:lpwstr>bde384bd389941c19cbf29a844bba4b1</vt:lpwstr>
  </property>
</Properties>
</file>